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3227">
      <w:pPr>
        <w:autoSpaceDE w:val="0"/>
        <w:autoSpaceDN w:val="0"/>
        <w:adjustRightInd w:val="0"/>
        <w:spacing w:line="400" w:lineRule="exact"/>
        <w:ind w:firstLine="567"/>
        <w:jc w:val="center"/>
        <w:rPr>
          <w:rFonts w:ascii="仿宋" w:hAnsi="仿宋" w:eastAsia="仿宋" w:cs="宋体"/>
          <w:b/>
          <w:kern w:val="0"/>
          <w:sz w:val="36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6"/>
          <w:szCs w:val="28"/>
        </w:rPr>
        <w:t>上海市科学技术奖提名公示内容</w:t>
      </w:r>
    </w:p>
    <w:p w14:paraId="5B44B29C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537C442A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b/>
          <w:kern w:val="0"/>
          <w:sz w:val="32"/>
          <w:szCs w:val="28"/>
        </w:rPr>
      </w:pPr>
      <w:r>
        <w:rPr>
          <w:rFonts w:hint="eastAsia" w:ascii="仿宋" w:hAnsi="仿宋" w:eastAsia="仿宋" w:cs="宋体"/>
          <w:b/>
          <w:kern w:val="0"/>
          <w:sz w:val="32"/>
          <w:szCs w:val="28"/>
        </w:rPr>
        <w:t>青年科技杰出贡献奖：</w:t>
      </w:r>
    </w:p>
    <w:p w14:paraId="614FD4C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被提名人姓名：王立平</w:t>
      </w:r>
    </w:p>
    <w:p w14:paraId="4EA1AD41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2B8078D9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095E635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36552E53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被提名人姓名：竺淑佳</w:t>
      </w:r>
    </w:p>
    <w:p w14:paraId="7CDEE863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0E860DB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05242288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605C1101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被提名人姓名：张铁林</w:t>
      </w:r>
    </w:p>
    <w:p w14:paraId="470536DF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2E16DBE2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744A5E45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5F6FDD6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32"/>
          <w:szCs w:val="28"/>
        </w:rPr>
        <w:t>自然科学奖：</w:t>
      </w:r>
    </w:p>
    <w:p w14:paraId="3A25D546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项目名称：躯体感觉的神经机制研究</w:t>
      </w:r>
    </w:p>
    <w:p w14:paraId="78DB2F42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代表性论文专著目录：</w:t>
      </w:r>
    </w:p>
    <w:tbl>
      <w:tblPr>
        <w:tblStyle w:val="4"/>
        <w:tblW w:w="13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088"/>
        <w:gridCol w:w="1782"/>
        <w:gridCol w:w="1391"/>
        <w:gridCol w:w="838"/>
        <w:gridCol w:w="816"/>
        <w:gridCol w:w="1493"/>
        <w:gridCol w:w="1615"/>
        <w:gridCol w:w="1836"/>
      </w:tblGrid>
      <w:tr w14:paraId="2BE7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219" w:type="dxa"/>
            <w:vAlign w:val="center"/>
          </w:tcPr>
          <w:p w14:paraId="4D60BF0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序号</w:t>
            </w:r>
          </w:p>
        </w:tc>
        <w:tc>
          <w:tcPr>
            <w:tcW w:w="2088" w:type="dxa"/>
            <w:vAlign w:val="center"/>
          </w:tcPr>
          <w:p w14:paraId="248CAC5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代表作名称</w:t>
            </w:r>
          </w:p>
        </w:tc>
        <w:tc>
          <w:tcPr>
            <w:tcW w:w="1782" w:type="dxa"/>
            <w:vAlign w:val="center"/>
          </w:tcPr>
          <w:p w14:paraId="722F4C5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刊名/出版社</w:t>
            </w:r>
          </w:p>
        </w:tc>
        <w:tc>
          <w:tcPr>
            <w:tcW w:w="1391" w:type="dxa"/>
            <w:vAlign w:val="center"/>
          </w:tcPr>
          <w:p w14:paraId="5FC7500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发表时间(年月日)</w:t>
            </w:r>
          </w:p>
        </w:tc>
        <w:tc>
          <w:tcPr>
            <w:tcW w:w="838" w:type="dxa"/>
            <w:vAlign w:val="center"/>
          </w:tcPr>
          <w:p w14:paraId="27D5CD4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通讯作者</w:t>
            </w:r>
          </w:p>
        </w:tc>
        <w:tc>
          <w:tcPr>
            <w:tcW w:w="816" w:type="dxa"/>
            <w:vAlign w:val="center"/>
          </w:tcPr>
          <w:p w14:paraId="7F2439E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第一作者</w:t>
            </w:r>
          </w:p>
        </w:tc>
        <w:tc>
          <w:tcPr>
            <w:tcW w:w="1493" w:type="dxa"/>
            <w:vAlign w:val="center"/>
          </w:tcPr>
          <w:p w14:paraId="4EF38BB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全部作者</w:t>
            </w:r>
          </w:p>
        </w:tc>
        <w:tc>
          <w:tcPr>
            <w:tcW w:w="1615" w:type="dxa"/>
            <w:vAlign w:val="center"/>
          </w:tcPr>
          <w:p w14:paraId="6A7FDE0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第一署名单位</w:t>
            </w:r>
          </w:p>
        </w:tc>
        <w:tc>
          <w:tcPr>
            <w:tcW w:w="1836" w:type="dxa"/>
            <w:vAlign w:val="center"/>
          </w:tcPr>
          <w:p w14:paraId="5C7931B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年卷期页码</w:t>
            </w:r>
          </w:p>
        </w:tc>
      </w:tr>
      <w:tr w14:paraId="33924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exact"/>
          <w:jc w:val="center"/>
        </w:trPr>
        <w:tc>
          <w:tcPr>
            <w:tcW w:w="1219" w:type="dxa"/>
            <w:vAlign w:val="center"/>
          </w:tcPr>
          <w:p w14:paraId="53BBDB0D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2088" w:type="dxa"/>
            <w:vAlign w:val="center"/>
          </w:tcPr>
          <w:p w14:paraId="3FC02B8E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A central neural circuit for itch sensation</w:t>
            </w:r>
          </w:p>
        </w:tc>
        <w:tc>
          <w:tcPr>
            <w:tcW w:w="1782" w:type="dxa"/>
            <w:vAlign w:val="center"/>
          </w:tcPr>
          <w:p w14:paraId="5FEFCB61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Science </w:t>
            </w:r>
          </w:p>
        </w:tc>
        <w:tc>
          <w:tcPr>
            <w:tcW w:w="1391" w:type="dxa"/>
            <w:vAlign w:val="center"/>
          </w:tcPr>
          <w:p w14:paraId="2C12CC99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2017.8.18</w:t>
            </w:r>
          </w:p>
        </w:tc>
        <w:tc>
          <w:tcPr>
            <w:tcW w:w="838" w:type="dxa"/>
            <w:vAlign w:val="center"/>
          </w:tcPr>
          <w:p w14:paraId="081E0A41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vAlign w:val="center"/>
          </w:tcPr>
          <w:p w14:paraId="6D371294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穆迪，邓娟</w:t>
            </w:r>
          </w:p>
        </w:tc>
        <w:tc>
          <w:tcPr>
            <w:tcW w:w="1493" w:type="dxa"/>
            <w:vAlign w:val="center"/>
          </w:tcPr>
          <w:p w14:paraId="5DF13EF5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穆迪，邓娟，刘克飞，吴镇宇，石玉锋，郭炜旻，毛群铨，刘兴君，李辉，孙衍刚</w:t>
            </w:r>
          </w:p>
        </w:tc>
        <w:tc>
          <w:tcPr>
            <w:tcW w:w="1615" w:type="dxa"/>
            <w:vAlign w:val="center"/>
          </w:tcPr>
          <w:p w14:paraId="0E584209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vAlign w:val="center"/>
          </w:tcPr>
          <w:p w14:paraId="06C2B0B8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2017</w:t>
            </w:r>
          </w:p>
          <w:p w14:paraId="50A7B3AF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Volume:357</w:t>
            </w:r>
          </w:p>
          <w:p w14:paraId="5FD84FD8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Issue:6352</w:t>
            </w:r>
          </w:p>
          <w:p w14:paraId="6CC5FC08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Pages:695–699.</w:t>
            </w:r>
          </w:p>
        </w:tc>
      </w:tr>
      <w:tr w14:paraId="573A4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exact"/>
          <w:jc w:val="center"/>
        </w:trPr>
        <w:tc>
          <w:tcPr>
            <w:tcW w:w="1219" w:type="dxa"/>
            <w:vAlign w:val="center"/>
          </w:tcPr>
          <w:p w14:paraId="2E5E654D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CFC4972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Tac1-expressing neurons in the periaqueductal gray facilitate the itch-scratching cycle via descending regulation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48EAD10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Neuron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2A243F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2019.1.2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A0EBBA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86E343B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高郑润，陈文振，刘明哲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9904939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高郑润，陈文振，刘明哲，陈孝军，万丽，张欣妍，袁雷，林军凯，王蒙，周立，许晓鸿，孙衍刚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E3400E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A7A45F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</w:t>
            </w:r>
          </w:p>
          <w:p w14:paraId="4965085A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Volume:101</w:t>
            </w:r>
          </w:p>
          <w:p w14:paraId="1A65E732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Pages:45–59</w:t>
            </w:r>
          </w:p>
        </w:tc>
      </w:tr>
      <w:tr w14:paraId="37A68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exact"/>
          <w:jc w:val="center"/>
        </w:trPr>
        <w:tc>
          <w:tcPr>
            <w:tcW w:w="1219" w:type="dxa"/>
            <w:vAlign w:val="center"/>
          </w:tcPr>
          <w:p w14:paraId="17816B4A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</w:t>
            </w:r>
          </w:p>
        </w:tc>
        <w:tc>
          <w:tcPr>
            <w:tcW w:w="2088" w:type="dxa"/>
            <w:vAlign w:val="center"/>
          </w:tcPr>
          <w:p w14:paraId="727D25B0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The parabrachial nucleus directly channels spinal nociceptive signals to the intralaminar thalamic nuclei, but not the amygdala</w:t>
            </w:r>
          </w:p>
        </w:tc>
        <w:tc>
          <w:tcPr>
            <w:tcW w:w="1782" w:type="dxa"/>
            <w:vAlign w:val="center"/>
          </w:tcPr>
          <w:p w14:paraId="7DE99BBA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Neuron </w:t>
            </w:r>
          </w:p>
        </w:tc>
        <w:tc>
          <w:tcPr>
            <w:tcW w:w="1391" w:type="dxa"/>
            <w:vAlign w:val="center"/>
          </w:tcPr>
          <w:p w14:paraId="03F5941E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2020.9.9</w:t>
            </w:r>
          </w:p>
        </w:tc>
        <w:tc>
          <w:tcPr>
            <w:tcW w:w="838" w:type="dxa"/>
            <w:vAlign w:val="center"/>
          </w:tcPr>
          <w:p w14:paraId="14502211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  <w:r>
              <w:rPr>
                <w:rFonts w:hint="eastAsia" w:ascii="仿宋_GB2312" w:hAnsi="仿宋" w:eastAsia="仿宋_GB2312"/>
                <w:bCs/>
                <w:sz w:val="18"/>
                <w:szCs w:val="18"/>
              </w:rPr>
              <w:t>，邓娟</w:t>
            </w:r>
          </w:p>
        </w:tc>
        <w:tc>
          <w:tcPr>
            <w:tcW w:w="816" w:type="dxa"/>
            <w:vAlign w:val="center"/>
          </w:tcPr>
          <w:p w14:paraId="251B12BE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邓娟</w:t>
            </w:r>
          </w:p>
        </w:tc>
        <w:tc>
          <w:tcPr>
            <w:tcW w:w="1493" w:type="dxa"/>
            <w:vAlign w:val="center"/>
          </w:tcPr>
          <w:p w14:paraId="166492D2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邓娟，周华，林军凯，沈子璇，陈文振，王林翰，李清，穆迪，魏益超，孙衍刚</w:t>
            </w:r>
          </w:p>
        </w:tc>
        <w:tc>
          <w:tcPr>
            <w:tcW w:w="1615" w:type="dxa"/>
            <w:vAlign w:val="center"/>
          </w:tcPr>
          <w:p w14:paraId="2445976B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vAlign w:val="center"/>
          </w:tcPr>
          <w:p w14:paraId="76268BC1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2020</w:t>
            </w:r>
          </w:p>
          <w:p w14:paraId="45A2889C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Volume:107</w:t>
            </w:r>
          </w:p>
          <w:p w14:paraId="3E1C3E0F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Pages:1–15</w:t>
            </w:r>
          </w:p>
        </w:tc>
      </w:tr>
      <w:tr w14:paraId="488FE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exact"/>
          <w:jc w:val="center"/>
        </w:trPr>
        <w:tc>
          <w:tcPr>
            <w:tcW w:w="1219" w:type="dxa"/>
            <w:vAlign w:val="center"/>
          </w:tcPr>
          <w:p w14:paraId="4646F4FD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4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647FBC4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Itch Perception is Reflected by Neuronal Ignition in the Primary Somatosensory Cortex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CEC0E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National Science Review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D4AE99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2021.12.3在线发表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E2FC3C7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8FCD5A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陈孝军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7C26613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陈孝军，刘彦和，徐宁龙，孙衍刚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65BA132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17A8A75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2022</w:t>
            </w:r>
          </w:p>
          <w:p w14:paraId="73A3B5C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Volume:9</w:t>
            </w:r>
          </w:p>
          <w:p w14:paraId="6F9E1C8E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Issue:nwab218</w:t>
            </w:r>
          </w:p>
          <w:p w14:paraId="3F7F0554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</w:tr>
      <w:tr w14:paraId="382DE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exact"/>
          <w:jc w:val="center"/>
        </w:trPr>
        <w:tc>
          <w:tcPr>
            <w:tcW w:w="1219" w:type="dxa"/>
            <w:vAlign w:val="center"/>
          </w:tcPr>
          <w:p w14:paraId="1584BBAE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5</w:t>
            </w:r>
          </w:p>
        </w:tc>
        <w:tc>
          <w:tcPr>
            <w:tcW w:w="2088" w:type="dxa"/>
            <w:vAlign w:val="center"/>
          </w:tcPr>
          <w:p w14:paraId="489535A5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Synaptic control of spinal GRPR+ neurons by local and long-range inhibitory inputs</w:t>
            </w:r>
          </w:p>
        </w:tc>
        <w:tc>
          <w:tcPr>
            <w:tcW w:w="1782" w:type="dxa"/>
            <w:vAlign w:val="center"/>
          </w:tcPr>
          <w:p w14:paraId="443B845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Proc Natl Acad Sci USA</w:t>
            </w:r>
          </w:p>
        </w:tc>
        <w:tc>
          <w:tcPr>
            <w:tcW w:w="1391" w:type="dxa"/>
            <w:vAlign w:val="center"/>
          </w:tcPr>
          <w:p w14:paraId="21DA9D0F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2019.11.7</w:t>
            </w:r>
          </w:p>
        </w:tc>
        <w:tc>
          <w:tcPr>
            <w:tcW w:w="838" w:type="dxa"/>
            <w:vAlign w:val="center"/>
          </w:tcPr>
          <w:p w14:paraId="777BBBFE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vAlign w:val="center"/>
          </w:tcPr>
          <w:p w14:paraId="18E8A24F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刘明哲，陈孝军</w:t>
            </w:r>
          </w:p>
        </w:tc>
        <w:tc>
          <w:tcPr>
            <w:tcW w:w="1493" w:type="dxa"/>
            <w:vAlign w:val="center"/>
          </w:tcPr>
          <w:p w14:paraId="5DA7D6A5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刘明哲，陈孝军，梁彤雨，李清，王蒙，张欣妍，李玉琢，孙强，孙衍刚</w:t>
            </w:r>
          </w:p>
        </w:tc>
        <w:tc>
          <w:tcPr>
            <w:tcW w:w="1615" w:type="dxa"/>
            <w:vAlign w:val="center"/>
          </w:tcPr>
          <w:p w14:paraId="393BAEE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vAlign w:val="center"/>
          </w:tcPr>
          <w:p w14:paraId="1538B471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</w:t>
            </w:r>
          </w:p>
          <w:p w14:paraId="43EB3BF6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Volume:116</w:t>
            </w:r>
          </w:p>
          <w:p w14:paraId="37C285D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Pages:27011–27017</w:t>
            </w:r>
          </w:p>
        </w:tc>
      </w:tr>
    </w:tbl>
    <w:p w14:paraId="59EBABC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主要完成单位：中国科学院脑科学与智能技术卓越创新中心</w:t>
      </w:r>
    </w:p>
    <w:p w14:paraId="50F2AB0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主要完成人：孙衍刚（中国科学院脑科学与智能技术卓越创新中心）</w:t>
      </w:r>
    </w:p>
    <w:p w14:paraId="4CB41F85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穆迪（中国科学院脑科学与智能技术卓越创新中心）</w:t>
      </w:r>
    </w:p>
    <w:p w14:paraId="2B5953EB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邓娟（中国科学院脑科学与智能技术卓越创新中心）</w:t>
      </w:r>
    </w:p>
    <w:p w14:paraId="0294CE2B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高郑润（中国科学院脑科学与智能技术卓越创新中心）</w:t>
      </w:r>
    </w:p>
    <w:p w14:paraId="469F25C4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陈孝军（中国科学院脑科学与智能技术卓越创新中心）</w:t>
      </w:r>
    </w:p>
    <w:p w14:paraId="2590BA02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651CB05A">
      <w:r>
        <w:rPr>
          <w:rFonts w:hint="eastAsia" w:ascii="仿宋" w:hAnsi="仿宋" w:eastAsia="仿宋" w:cs="宋体"/>
          <w:kern w:val="0"/>
          <w:sz w:val="28"/>
          <w:szCs w:val="28"/>
        </w:rPr>
        <w:t>提名等级：自然科学奖一等奖</w:t>
      </w:r>
    </w:p>
    <w:p w14:paraId="2122C5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M2FjMWIzOGFiYmMzMTY4MjU1MWY2Njg3ZjkxNzkifQ=="/>
  </w:docVars>
  <w:rsids>
    <w:rsidRoot w:val="007532A5"/>
    <w:rsid w:val="00163AEF"/>
    <w:rsid w:val="00285388"/>
    <w:rsid w:val="006B24A3"/>
    <w:rsid w:val="007532A5"/>
    <w:rsid w:val="00965F50"/>
    <w:rsid w:val="00D869B3"/>
    <w:rsid w:val="00E666D8"/>
    <w:rsid w:val="00EB2A1B"/>
    <w:rsid w:val="00FE19A0"/>
    <w:rsid w:val="037710B1"/>
    <w:rsid w:val="1F9A7EFC"/>
    <w:rsid w:val="2EAF77A7"/>
    <w:rsid w:val="4CB724E4"/>
    <w:rsid w:val="52B14F1C"/>
    <w:rsid w:val="6BA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830</Words>
  <Characters>1367</Characters>
  <Lines>10</Lines>
  <Paragraphs>3</Paragraphs>
  <TotalTime>26</TotalTime>
  <ScaleCrop>false</ScaleCrop>
  <LinksUpToDate>false</LinksUpToDate>
  <CharactersWithSpaces>1432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2024-01-09T02:50:00Z</dcterms:created>
  <dc:creator>NTKO</dc:creator>
  <cp:lastModifiedBy>竹你平安</cp:lastModifiedBy>
  <dcterms:modified xsi:type="dcterms:W3CDTF">2024-09-25T05:26:01Z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AB626FC1255C462B9825C6F9970400CC_13</vt:lpwstr>
  </property>
</Properties>
</file>